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1776"/>
        <w:gridCol w:w="1721"/>
        <w:gridCol w:w="1177"/>
        <w:gridCol w:w="1677"/>
        <w:gridCol w:w="1702"/>
        <w:gridCol w:w="1721"/>
        <w:gridCol w:w="1167"/>
        <w:gridCol w:w="1695"/>
      </w:tblGrid>
      <w:tr w:rsidR="00E461B6" w:rsidTr="00E461B6">
        <w:trPr>
          <w:trHeight w:val="360"/>
        </w:trPr>
        <w:tc>
          <w:tcPr>
            <w:tcW w:w="1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Сведения  о доходах, имуществе и обязательствах имущественного характера муниципальных служащих администрации муниципального образования Балахоновского сельсовета Кочубеевского района Ставропольского края  за период с 1 января 2011 года по 31 декабря 2011 года </w:t>
            </w:r>
          </w:p>
        </w:tc>
      </w:tr>
      <w:tr w:rsidR="00E461B6" w:rsidTr="00E461B6">
        <w:trPr>
          <w:trHeight w:val="54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proofErr w:type="spellStart"/>
            <w:r>
              <w:t>Деклари</w:t>
            </w:r>
            <w:proofErr w:type="spellEnd"/>
          </w:p>
          <w:p w:rsidR="00E461B6" w:rsidRDefault="00E461B6">
            <w:proofErr w:type="spellStart"/>
            <w:r>
              <w:t>рованный</w:t>
            </w:r>
            <w:proofErr w:type="spellEnd"/>
            <w:r>
              <w:t xml:space="preserve"> годовой доход за 2011 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Перечень объектов недвижимого имущества и транс</w:t>
            </w:r>
          </w:p>
          <w:p w:rsidR="00E461B6" w:rsidRDefault="00E461B6">
            <w:r>
              <w:t>портных средств, принадлежащих на праве собственности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Перечень объектов недвижимого имущества, находящихся в пользовании</w:t>
            </w:r>
          </w:p>
        </w:tc>
      </w:tr>
      <w:tr w:rsidR="00E461B6" w:rsidTr="00E461B6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Вид объектов недвижимости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Площадь 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Страна расположения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Вид объектов недвижимости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Площадь (кв.м.)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Страна расположения 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Фоменко Александр Алексеевич, глава администрации Балахоновского сельсовета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rPr>
                <w:lang w:val="en-US"/>
              </w:rPr>
              <w:t>340</w:t>
            </w:r>
            <w:r>
              <w:t>,190.98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Земельный участок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13984000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ВАЗ-21150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супруга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113,880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111,4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2700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13984000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сын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Братишкин Николай Павлович, заместитель главы администрации Балахоновского сельсовета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264,032.55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Земельный участок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304000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ВАЗ-21102</w:t>
            </w:r>
          </w:p>
          <w:p w:rsidR="00E461B6" w:rsidRDefault="00E461B6">
            <w:r>
              <w:t>УАЗ-3962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супруга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48,0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нет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4,8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72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Лисицкая Любовь Витальевна,</w:t>
            </w:r>
          </w:p>
          <w:p w:rsidR="00E461B6" w:rsidRDefault="00E461B6">
            <w:r>
              <w:lastRenderedPageBreak/>
              <w:t>управляющий делами администрации Балахоновского сельсовета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lastRenderedPageBreak/>
              <w:t>287,150.75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Жилой дом </w:t>
            </w:r>
          </w:p>
          <w:p w:rsidR="00E461B6" w:rsidRDefault="00E461B6">
            <w:r>
              <w:t>½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  <w:p w:rsidR="00E461B6" w:rsidRDefault="00E461B6">
            <w:r>
              <w:t>½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lastRenderedPageBreak/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Жилой дом </w:t>
            </w:r>
          </w:p>
          <w:p w:rsidR="00E461B6" w:rsidRDefault="00E461B6">
            <w:r>
              <w:t>½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  <w:p w:rsidR="00E461B6" w:rsidRDefault="00E461B6">
            <w:r>
              <w:t>½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Бобрицкая Юлия Терентьевна, начальник отдела - главный бухгалтер администрации Балахоновского сельсовета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345,477.14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Москвич 2141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супруг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68,800.24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Земельный участок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</w:t>
            </w:r>
          </w:p>
          <w:p w:rsidR="00E461B6" w:rsidRDefault="00E461B6">
            <w:r>
              <w:t>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76000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Несмеянова Елена Петровна, ведущий специалист – юрисконсульт администрации Балахоновского сельсовета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57,257.27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rPr>
                <w:lang w:val="en-US"/>
              </w:rPr>
              <w:t>OPEL ASTRA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Нет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супруг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464,064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81,2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49,0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2184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2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25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248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proofErr w:type="spellStart"/>
            <w:r>
              <w:t>Баисова</w:t>
            </w:r>
            <w:proofErr w:type="spellEnd"/>
            <w:r>
              <w:t xml:space="preserve"> Анастасия Александровна</w:t>
            </w:r>
          </w:p>
          <w:p w:rsidR="00E461B6" w:rsidRDefault="00E461B6">
            <w:r>
              <w:t>ведущий специалист – юрисконсульт администрации Балахоновского сельсовета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106,812.17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7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proofErr w:type="spellStart"/>
            <w:r>
              <w:t>Шабалдас</w:t>
            </w:r>
            <w:proofErr w:type="spellEnd"/>
            <w:r>
              <w:t xml:space="preserve"> Светлана Валерьевна уполномоченный представитель главы администрации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209,941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Квартира 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pPr>
              <w:rPr>
                <w:lang w:val="en-US"/>
              </w:rPr>
            </w:pPr>
            <w:r>
              <w:rPr>
                <w:lang w:val="en-US"/>
              </w:rPr>
              <w:t>LADA KALINA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10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1664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супруг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216,413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Квартира 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1664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 xml:space="preserve">Квартира 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82,3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Земельный участок</w:t>
            </w:r>
          </w:p>
          <w:p w:rsidR="00E461B6" w:rsidRDefault="00E461B6">
            <w:r>
              <w:t>1/3 доли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1664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6" w:rsidRDefault="00E461B6"/>
        </w:tc>
      </w:tr>
      <w:tr w:rsidR="00E461B6" w:rsidTr="00E461B6">
        <w:trPr>
          <w:trHeight w:val="34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дочь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B6" w:rsidRDefault="00E461B6">
            <w:r>
              <w:t>нет</w:t>
            </w:r>
          </w:p>
        </w:tc>
      </w:tr>
    </w:tbl>
    <w:p w:rsidR="00E0083C" w:rsidRDefault="00E0083C"/>
    <w:sectPr w:rsidR="00E0083C" w:rsidSect="00E461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1B6"/>
    <w:rsid w:val="002C59B1"/>
    <w:rsid w:val="004622E6"/>
    <w:rsid w:val="005003F4"/>
    <w:rsid w:val="006673D6"/>
    <w:rsid w:val="008E6DDA"/>
    <w:rsid w:val="009922B3"/>
    <w:rsid w:val="00AC0986"/>
    <w:rsid w:val="00BC2137"/>
    <w:rsid w:val="00C6009D"/>
    <w:rsid w:val="00D21CF0"/>
    <w:rsid w:val="00E0083C"/>
    <w:rsid w:val="00E461B6"/>
    <w:rsid w:val="00EE64FD"/>
    <w:rsid w:val="00F74227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2012-05-18T11:19:00Z</dcterms:created>
  <dcterms:modified xsi:type="dcterms:W3CDTF">2012-05-18T11:19:00Z</dcterms:modified>
</cp:coreProperties>
</file>